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1F" w:rsidRDefault="004E161F"/>
    <w:tbl>
      <w:tblPr>
        <w:tblW w:w="14616" w:type="dxa"/>
        <w:tblInd w:w="93" w:type="dxa"/>
        <w:tblLayout w:type="fixed"/>
        <w:tblLook w:val="04A0"/>
      </w:tblPr>
      <w:tblGrid>
        <w:gridCol w:w="660"/>
        <w:gridCol w:w="2440"/>
        <w:gridCol w:w="1451"/>
        <w:gridCol w:w="435"/>
        <w:gridCol w:w="1266"/>
        <w:gridCol w:w="1126"/>
        <w:gridCol w:w="1385"/>
        <w:gridCol w:w="1336"/>
        <w:gridCol w:w="122"/>
        <w:gridCol w:w="1418"/>
        <w:gridCol w:w="1276"/>
        <w:gridCol w:w="1701"/>
      </w:tblGrid>
      <w:tr w:rsidR="00081ADF" w:rsidRPr="00081ADF" w:rsidTr="00E47D43">
        <w:trPr>
          <w:trHeight w:val="1095"/>
        </w:trPr>
        <w:tc>
          <w:tcPr>
            <w:tcW w:w="146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ADF" w:rsidRDefault="00912AF5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="00081ADF"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Б</w:t>
            </w:r>
            <w:r w:rsidR="00081ADF"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лаготворительного фонда "Шаг вместе</w:t>
            </w:r>
            <w:r w:rsid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!</w:t>
            </w:r>
            <w:r w:rsidR="00081ADF"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  <w:p w:rsidR="00912AF5" w:rsidRDefault="00912AF5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2AF5" w:rsidRPr="00912AF5" w:rsidRDefault="00912AF5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Батайске Ростовской области  на учете у детского невролога в 2015 г. состояло  84 ребенка</w:t>
            </w:r>
            <w:r w:rsidR="0098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-инвалида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патологией опорно-двигательного аппарата и ДЦП. За период  с 01.</w:t>
            </w:r>
            <w:r w:rsidR="00543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01.2016г. по 01.07</w:t>
            </w:r>
            <w:r w:rsidR="00060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.2016г.</w:t>
            </w:r>
            <w:r w:rsidR="00543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списочный состав дополнился 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детьми разных возрастов.                 Необходимость реабилитационных мероприятий  детей</w:t>
            </w:r>
            <w:r w:rsidR="0098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-инвалидов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патологией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двигательного</w:t>
            </w:r>
            <w:proofErr w:type="gramEnd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апппарата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  ДЦП  неуклонно возрастает. Родители  (а в основном это мамы) вынуждены ухаживать за такими детьми круглосуточно. Материальный достаток в основной части таких семей низкий.</w:t>
            </w:r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числа </w:t>
            </w:r>
            <w:proofErr w:type="gramStart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трудоспособных</w:t>
            </w:r>
            <w:proofErr w:type="gramEnd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выбывают молодые женщины.  Полностью реабилитировать  дете</w:t>
            </w:r>
            <w:r w:rsidR="0098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й-инвалидов  </w:t>
            </w:r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патологией</w:t>
            </w:r>
            <w:r w:rsidR="0026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двигательного  аппарата и  ДЦП   невозможно.  Помочь улучшить качество их жизни</w:t>
            </w:r>
            <w:r w:rsidR="00225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жизни их семей, социализировать и привить детям </w:t>
            </w:r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необходимые бытовые навык</w:t>
            </w:r>
            <w:proofErr w:type="gramStart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225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возможно и необходимо.  Для этого врач-невролог  планирует проведение </w:t>
            </w:r>
            <w:proofErr w:type="spellStart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ботулино-токсической</w:t>
            </w:r>
            <w:proofErr w:type="spellEnd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терапии, что позволит  детям</w:t>
            </w:r>
            <w:r w:rsidR="0098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-инвалидам  </w:t>
            </w:r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патологией </w:t>
            </w:r>
            <w:proofErr w:type="spellStart"/>
            <w:proofErr w:type="gramStart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двигательного</w:t>
            </w:r>
            <w:proofErr w:type="gramEnd"/>
            <w:r w:rsidR="00552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аппарата  и  ДЦП   снизить мышечный тонус. Это даст им возможность ходить и улучшить моторику рук.</w:t>
            </w:r>
            <w:r w:rsidR="0034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Данная  методика  обеспечивает </w:t>
            </w:r>
            <w:proofErr w:type="spellStart"/>
            <w:r w:rsidR="0034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хотьбу</w:t>
            </w:r>
            <w:proofErr w:type="spellEnd"/>
            <w:r w:rsidR="0034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моторику рук  на недлительный срок- 6 месяцев, что требует повторного курса.  Для поддержания приобретенных навыков необходима регулярная реабилитация. За месячный курс реабилитации  дети с  патологией </w:t>
            </w:r>
            <w:proofErr w:type="spellStart"/>
            <w:proofErr w:type="gramStart"/>
            <w:r w:rsidR="0034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="0034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двигательного</w:t>
            </w:r>
            <w:proofErr w:type="gramEnd"/>
            <w:r w:rsidR="0034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аппарата  и  ДЦП    получат возможность  заниматься со специалистами, совершенствуя свои социально-бытовые навыки.  По нормативу  разрыв между тренировками  должен составлять не более 72 часов, т.е. в течение  месяца  ребенок занимается 3 раза в неделю.</w:t>
            </w:r>
            <w:r w:rsidR="00225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Этот ку</w:t>
            </w:r>
            <w:proofErr w:type="gramStart"/>
            <w:r w:rsidR="00225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 вкл</w:t>
            </w:r>
            <w:proofErr w:type="gramEnd"/>
            <w:r w:rsidR="00225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ючает в себя занятия с инструктором на тренажерах и в бассейне, массаж. При необходимости с ребенком будет заниматься</w:t>
            </w:r>
            <w:r w:rsidR="005A6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логопедом и </w:t>
            </w:r>
            <w:proofErr w:type="spellStart"/>
            <w:r w:rsidR="005A6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псхологом</w:t>
            </w:r>
            <w:proofErr w:type="spellEnd"/>
            <w:r w:rsidR="005A6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7E64" w:rsidRDefault="00B37E64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620C0" w:rsidRPr="008620C0" w:rsidRDefault="008620C0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2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B37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разработана сотрудниками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фонда. </w:t>
            </w:r>
          </w:p>
          <w:p w:rsidR="008620C0" w:rsidRPr="008620C0" w:rsidRDefault="008620C0" w:rsidP="008620C0">
            <w:r w:rsidRPr="008620C0">
              <w:rPr>
                <w:sz w:val="24"/>
                <w:szCs w:val="24"/>
              </w:rPr>
              <w:t xml:space="preserve">Перечень тренажеров  для Программы реабилитации составлен  детским  врачом-неврологом </w:t>
            </w:r>
            <w:proofErr w:type="spellStart"/>
            <w:r w:rsidRPr="008620C0">
              <w:rPr>
                <w:sz w:val="24"/>
                <w:szCs w:val="24"/>
              </w:rPr>
              <w:t>Тоховой</w:t>
            </w:r>
            <w:proofErr w:type="spellEnd"/>
            <w:r w:rsidRPr="008620C0">
              <w:rPr>
                <w:sz w:val="24"/>
                <w:szCs w:val="24"/>
              </w:rPr>
              <w:t xml:space="preserve"> А.И</w:t>
            </w:r>
            <w:r w:rsidR="0034477C">
              <w:rPr>
                <w:sz w:val="24"/>
                <w:szCs w:val="24"/>
              </w:rPr>
              <w:t>.</w:t>
            </w:r>
          </w:p>
        </w:tc>
      </w:tr>
      <w:tr w:rsidR="00081ADF" w:rsidRPr="00081ADF" w:rsidTr="00B0434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81ADF" w:rsidRPr="00081ADF" w:rsidTr="00B04345">
        <w:trPr>
          <w:trHeight w:val="11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«Учимся жить».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Реабилитация детей-инвалидов</w:t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нару</w:t>
            </w:r>
            <w:r w:rsidR="0034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шением опорно-двигательного аппарата 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детей с ДЦП. Младшая группа (до 4 лет).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98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с детьми-</w:t>
            </w:r>
            <w:r w:rsidR="0098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неделю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с высокой спинкой и съемными подлокотниками для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155000</w:t>
            </w:r>
          </w:p>
        </w:tc>
      </w:tr>
      <w:tr w:rsidR="00081ADF" w:rsidRPr="00081ADF" w:rsidTr="00B04345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Массажная кушетка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</w:t>
            </w:r>
          </w:p>
        </w:tc>
      </w:tr>
      <w:tr w:rsidR="00980DEF" w:rsidRPr="00081ADF" w:rsidTr="00986495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Кресло-каталка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37500</w:t>
            </w:r>
          </w:p>
        </w:tc>
      </w:tr>
      <w:tr w:rsidR="00980DEF" w:rsidRPr="00081ADF" w:rsidTr="00986495">
        <w:trPr>
          <w:trHeight w:val="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ADF" w:rsidRPr="00081ADF" w:rsidTr="00980DEF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для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кинезотерапии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</w:tr>
      <w:tr w:rsidR="00081ADF" w:rsidRPr="00081ADF" w:rsidTr="00B37E6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 напольный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081ADF" w:rsidRPr="00081ADF" w:rsidTr="00B37E64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Ортез</w:t>
            </w:r>
            <w:proofErr w:type="spellEnd"/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коленные суставы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</w:tr>
      <w:tr w:rsidR="00081ADF" w:rsidRPr="00081ADF" w:rsidTr="00B37E64">
        <w:trPr>
          <w:trHeight w:val="41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11600</w:t>
            </w:r>
          </w:p>
        </w:tc>
      </w:tr>
      <w:tr w:rsidR="00081ADF" w:rsidRPr="00081ADF" w:rsidTr="00B37E64">
        <w:trPr>
          <w:trHeight w:val="561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голеностопы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081ADF" w:rsidRPr="00081ADF" w:rsidTr="00B0434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Подъемник для перемещения пациентов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081ADF" w:rsidRPr="00081ADF" w:rsidTr="00B0434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Динамический тренажер </w:t>
            </w:r>
            <w:proofErr w:type="spellStart"/>
            <w:proofErr w:type="gram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лестница-брусья</w:t>
            </w:r>
            <w:proofErr w:type="spellEnd"/>
            <w:proofErr w:type="gram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Alter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step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490000</w:t>
            </w:r>
          </w:p>
        </w:tc>
      </w:tr>
      <w:tr w:rsidR="00081ADF" w:rsidRPr="00081ADF" w:rsidTr="00B37E6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Динамический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параподиум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Doctor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Perner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</w:t>
            </w:r>
          </w:p>
        </w:tc>
      </w:tr>
      <w:tr w:rsidR="00081ADF" w:rsidRPr="00081ADF" w:rsidTr="00B37E64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Стабилоплатформа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</w:tr>
      <w:tr w:rsidR="00081ADF" w:rsidRPr="00081ADF" w:rsidTr="00B37E64">
        <w:trPr>
          <w:trHeight w:val="6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Велоэргометр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Мотомед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</w:tr>
      <w:tr w:rsidR="00081ADF" w:rsidRPr="00081ADF" w:rsidTr="00B0434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модулей для зала ЛФК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081ADF" w:rsidRPr="00081ADF" w:rsidTr="00B0434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для разгрузки веса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</w:tr>
      <w:tr w:rsidR="00081ADF" w:rsidRPr="00081ADF" w:rsidTr="00B0434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 стендер с БОС для координации движения "Баланс-Мастер"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</w:tr>
      <w:tr w:rsidR="00980DEF" w:rsidRPr="00081ADF" w:rsidTr="00446688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для мелкой моторики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980DEF" w:rsidRPr="00081ADF" w:rsidTr="00446688">
        <w:trPr>
          <w:trHeight w:val="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ADF" w:rsidRPr="00081ADF" w:rsidTr="00980DEF">
        <w:trPr>
          <w:trHeight w:val="10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для занятий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кинезитерапией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воде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081ADF" w:rsidRPr="00081ADF" w:rsidTr="00B04345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Роботизированный комплекс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Robogait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</w:t>
            </w:r>
          </w:p>
        </w:tc>
      </w:tr>
      <w:tr w:rsidR="00081ADF" w:rsidRPr="00081ADF" w:rsidTr="00B0434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для механической реабилитации суставов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Artromot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Ormed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350000</w:t>
            </w:r>
          </w:p>
        </w:tc>
      </w:tr>
      <w:tr w:rsidR="00081ADF" w:rsidRPr="00081ADF" w:rsidTr="00B0434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Микрополяризатор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420000</w:t>
            </w:r>
          </w:p>
        </w:tc>
      </w:tr>
      <w:tr w:rsidR="00081ADF" w:rsidRPr="00081ADF" w:rsidTr="00B0434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1D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Каркас</w:t>
            </w:r>
          </w:p>
          <w:p w:rsidR="00A6001D" w:rsidRDefault="00A6001D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бассейн </w:t>
            </w:r>
          </w:p>
          <w:p w:rsidR="00081ADF" w:rsidRPr="00081ADF" w:rsidRDefault="00A6001D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каркас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081ADF" w:rsidRPr="00081ADF" w:rsidTr="00B0434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тент защитный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081ADF" w:rsidRPr="00081ADF" w:rsidTr="00B0434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покрытие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</w:tr>
      <w:tr w:rsidR="00081ADF" w:rsidRPr="00081ADF" w:rsidTr="00B0434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подложка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</w:tr>
      <w:tr w:rsidR="00081ADF" w:rsidRPr="00081ADF" w:rsidTr="00B37E64">
        <w:trPr>
          <w:trHeight w:val="497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081ADF" w:rsidRPr="00081ADF" w:rsidTr="00B0434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насос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</w:tr>
      <w:tr w:rsidR="00081ADF" w:rsidRPr="00081ADF" w:rsidTr="00B0434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081ADF" w:rsidRPr="00081ADF" w:rsidTr="00B0434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очистки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980DEF" w:rsidRPr="00081ADF" w:rsidTr="004362BD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ухой бассейн с пластическими шарами с элементами дидактики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каркас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980DEF" w:rsidRPr="00081ADF" w:rsidTr="00B014BA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шарики 50 </w:t>
            </w:r>
            <w:proofErr w:type="spellStart"/>
            <w:proofErr w:type="gram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980DEF" w:rsidRPr="00081ADF" w:rsidTr="00B014BA">
        <w:trPr>
          <w:trHeight w:val="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EF" w:rsidRPr="00081ADF" w:rsidRDefault="00980DE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ADF" w:rsidRPr="00081ADF" w:rsidTr="00980DEF">
        <w:trPr>
          <w:trHeight w:val="9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B37E64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ренажры-пазлы</w:t>
            </w:r>
            <w:proofErr w:type="spellEnd"/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(коврики  пупырчатые)  «КОМФОРТ»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</w:tr>
      <w:tr w:rsidR="00081ADF" w:rsidRPr="00081ADF" w:rsidTr="00B04345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эспандер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кистевой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081ADF" w:rsidRPr="00081ADF" w:rsidTr="00B04345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плечевой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</w:tr>
      <w:tr w:rsidR="00081ADF" w:rsidRPr="00081ADF" w:rsidTr="00B04345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груди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081ADF" w:rsidRPr="00081ADF" w:rsidTr="00B04345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B37E64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рыгунки</w:t>
            </w:r>
            <w:proofErr w:type="spellEnd"/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ортопедической вставкой под спинку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081ADF" w:rsidRPr="00081ADF" w:rsidTr="00B04345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081ADF" w:rsidRPr="00081ADF" w:rsidTr="00B04345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B37E64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ренажер </w:t>
            </w:r>
            <w:proofErr w:type="spellStart"/>
            <w:proofErr w:type="gramStart"/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Гросса-система</w:t>
            </w:r>
            <w:proofErr w:type="spellEnd"/>
            <w:proofErr w:type="gramEnd"/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органической поддержки для выполнения физических </w:t>
            </w:r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упражнений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</w:t>
            </w:r>
          </w:p>
        </w:tc>
      </w:tr>
      <w:tr w:rsidR="00081ADF" w:rsidRPr="00081ADF" w:rsidTr="00B04345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B37E64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ведская стенка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081ADF" w:rsidRPr="00081ADF" w:rsidTr="00B04345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B37E64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оликовые кольца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081ADF" w:rsidRPr="00081ADF" w:rsidTr="00EC0261">
        <w:trPr>
          <w:trHeight w:val="413"/>
        </w:trPr>
        <w:tc>
          <w:tcPr>
            <w:tcW w:w="129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EF" w:rsidRDefault="00980DEF" w:rsidP="0008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81ADF" w:rsidRPr="00081ADF" w:rsidRDefault="00A6001D" w:rsidP="00A6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1D" w:rsidRDefault="00A6001D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6001D" w:rsidRDefault="00A6001D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81ADF" w:rsidRPr="00A6001D" w:rsidRDefault="00A6001D" w:rsidP="00A6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3414900</w:t>
            </w:r>
          </w:p>
          <w:p w:rsidR="00A6001D" w:rsidRDefault="00A6001D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6001D" w:rsidRPr="00081ADF" w:rsidRDefault="00A6001D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1ADF" w:rsidRPr="00081ADF" w:rsidTr="0074125A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A6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«Усваиваем основные бытовые навыки».</w:t>
            </w:r>
            <w:r w:rsidRPr="00E4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 w:rsidR="00A60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абилитация детей и подростков-</w:t>
            </w:r>
            <w:r w:rsidR="00A6001D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инвалидов</w:t>
            </w:r>
            <w:r w:rsidR="00A60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нарушением опорно-двигательного аппарата  и  ДЦП. 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A6001D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с детьми- 3</w:t>
            </w:r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неделю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Подвесная система с беговой дорожкой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</w:tr>
      <w:tr w:rsidR="00081ADF" w:rsidRPr="00081ADF" w:rsidTr="0074125A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Тренажер мелкой моторики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Rejoyce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</w:t>
            </w:r>
          </w:p>
        </w:tc>
      </w:tr>
      <w:tr w:rsidR="00081ADF" w:rsidRPr="00081ADF" w:rsidTr="0074125A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Пассивная ра</w:t>
            </w:r>
            <w:r w:rsidR="00E47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работка суставов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kinetec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</w:tr>
      <w:tr w:rsidR="00081ADF" w:rsidRPr="00081ADF" w:rsidTr="0074125A">
        <w:trPr>
          <w:trHeight w:val="8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для восстановления двигательных функций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Ремиокор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</w:tr>
      <w:tr w:rsidR="00081ADF" w:rsidRPr="00081ADF" w:rsidTr="0074125A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Лечебный нагрузочный костюм Адели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081ADF" w:rsidRPr="00081ADF" w:rsidTr="0074125A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Инверсионный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вертикализатор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Mastercare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</w:tr>
      <w:tr w:rsidR="00081ADF" w:rsidRPr="00081ADF" w:rsidTr="00B37E64">
        <w:trPr>
          <w:trHeight w:val="456"/>
        </w:trPr>
        <w:tc>
          <w:tcPr>
            <w:tcW w:w="12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1750000</w:t>
            </w:r>
          </w:p>
        </w:tc>
      </w:tr>
      <w:tr w:rsidR="00543CEC" w:rsidRPr="00081ADF" w:rsidTr="00B37E64">
        <w:trPr>
          <w:trHeight w:val="456"/>
        </w:trPr>
        <w:tc>
          <w:tcPr>
            <w:tcW w:w="12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C" w:rsidRPr="00543CEC" w:rsidRDefault="00543CEC" w:rsidP="0008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C" w:rsidRPr="00081ADF" w:rsidRDefault="00543CEC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5164900</w:t>
            </w:r>
          </w:p>
        </w:tc>
      </w:tr>
      <w:tr w:rsidR="00081ADF" w:rsidRPr="00081ADF" w:rsidTr="00B0434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43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081ADF" w:rsidRPr="00E47D43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«Обучаем родителей»</w:t>
            </w:r>
          </w:p>
        </w:tc>
        <w:tc>
          <w:tcPr>
            <w:tcW w:w="1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A6001D" w:rsidP="00A6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Подготовка 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особий  для родителей</w:t>
            </w:r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Обучение родителей основным методам  ЛФК, массажу,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кинезиотерапии</w:t>
            </w:r>
            <w:proofErr w:type="spellEnd"/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тренером (врачом)  родителей  специальным методикам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B04345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</w:t>
            </w:r>
            <w:r w:rsidR="00B37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психологического курса.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B04345">
        <w:trPr>
          <w:trHeight w:val="96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43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</w:p>
          <w:p w:rsidR="00081ADF" w:rsidRPr="00E47D43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«Помощь семье»</w:t>
            </w:r>
          </w:p>
        </w:tc>
        <w:tc>
          <w:tcPr>
            <w:tcW w:w="1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B37E64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дресная  помощь семье в приобретении тренажеров, оборудования для домашних занятий детей-инвалидов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Обследуются жилищные и материальные возможности семьи.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B04345">
        <w:trPr>
          <w:trHeight w:val="8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средств у фонда - приобретаются тренажеры для</w:t>
            </w:r>
            <w:r w:rsidR="00A60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 с ДЦП и детям-инвалидам</w:t>
            </w:r>
            <w:r w:rsidR="00A6001D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0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нарушением опорно-двигательного аппарата.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B04345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43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</w:p>
          <w:p w:rsidR="00081ADF" w:rsidRPr="00E47D43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«Детская библиотека на дом»</w:t>
            </w:r>
          </w:p>
        </w:tc>
        <w:tc>
          <w:tcPr>
            <w:tcW w:w="1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B37E64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бъявляется акция по сбору детских книг  (СМИ)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Собранные книги разбираются по возрастным категориям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B0434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Книги развозятся детям.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A6001D">
        <w:trPr>
          <w:trHeight w:val="6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43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081ADF" w:rsidRPr="00E47D43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«Летний отдых».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  детей-инвалидов с одним родителем  на отдых в сентябре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переезда  (авто?</w:t>
            </w:r>
            <w:proofErr w:type="gram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 /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?)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B04345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путевок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B04345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группы от фонда – (2-3-сопровождающих, 2- инструктор-мужчина)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B0434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43" w:rsidRPr="00E47D43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081ADF" w:rsidRPr="00E47D43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«Проблемы инвалидов нельзя стыдливо умалчивать…»</w:t>
            </w:r>
          </w:p>
        </w:tc>
        <w:tc>
          <w:tcPr>
            <w:tcW w:w="1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благотворительных программ, конференций, акций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сайтом БФ,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Vkontakte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Одноклассники,  </w:t>
            </w:r>
            <w:proofErr w:type="spellStart"/>
            <w:proofErr w:type="gram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witter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B04345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B04345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спонсорами и меценатами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B04345">
        <w:trPr>
          <w:trHeight w:val="6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волонтеров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B04345">
        <w:trPr>
          <w:trHeight w:val="1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E47D43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со СМИ, телеканалами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Публичный сбор денег – подразумевает… публичность.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  материалов  для освещения   проблемы. (Смотрим оригиналы документов – снимаем  копии</w:t>
            </w:r>
            <w:proofErr w:type="gram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(Помогаем 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адресно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только по тематике работы фонда)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ADF" w:rsidRPr="00081ADF" w:rsidTr="00B04345">
        <w:trPr>
          <w:trHeight w:val="26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E47D43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Проведение благотворительных вечеров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год: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к Новому году - подарки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к Дню защиты детей  </w:t>
            </w:r>
            <w:proofErr w:type="gram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летнего отдыха.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Default="00543CEC" w:rsidP="0054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="00081ADF"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дготовка к проведению:1.Аукцион</w:t>
            </w:r>
          </w:p>
          <w:p w:rsid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</w:t>
            </w:r>
            <w:r w:rsidR="0054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уршет (</w:t>
            </w:r>
            <w:proofErr w:type="spellStart"/>
            <w:r w:rsidR="0054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</w:t>
            </w:r>
            <w:proofErr w:type="gramStart"/>
            <w:r w:rsidR="0054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ин.вода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фрукт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Музыкально сопровождение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можно – волонтёры-студенты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нститута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Лоты-мячи,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футболистами; картины,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нарисов.уч-ся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худ.школы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поделки, </w:t>
            </w:r>
            <w:proofErr w:type="spellStart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</w:t>
            </w:r>
            <w:proofErr w:type="spellEnd"/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руками детей.</w:t>
            </w: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5.Результаты аукциона публикуются  в СМИ с фамилиями  меценатов (по желанию).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01D" w:rsidRPr="00081ADF" w:rsidTr="00C61A97">
        <w:trPr>
          <w:trHeight w:val="330"/>
        </w:trPr>
        <w:tc>
          <w:tcPr>
            <w:tcW w:w="129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1D" w:rsidRPr="00CB08BC" w:rsidRDefault="00CB08BC" w:rsidP="0008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1D" w:rsidRPr="00CB08BC" w:rsidRDefault="00A6001D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5164900</w:t>
            </w:r>
          </w:p>
        </w:tc>
      </w:tr>
      <w:tr w:rsidR="00A6001D" w:rsidRPr="00081ADF" w:rsidTr="00C61A97">
        <w:tc>
          <w:tcPr>
            <w:tcW w:w="1291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1D" w:rsidRPr="00081ADF" w:rsidRDefault="00A6001D" w:rsidP="0008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1D" w:rsidRPr="00081ADF" w:rsidRDefault="00A6001D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1ADF" w:rsidRPr="00081ADF" w:rsidTr="00B0434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F" w:rsidRPr="00081ADF" w:rsidRDefault="00081ADF" w:rsidP="0008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F" w:rsidRPr="00081ADF" w:rsidRDefault="00081ADF" w:rsidP="0008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F" w:rsidRPr="00081ADF" w:rsidRDefault="00081ADF" w:rsidP="0008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F" w:rsidRPr="00081ADF" w:rsidRDefault="00081ADF" w:rsidP="0008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F" w:rsidRPr="00081ADF" w:rsidRDefault="00081ADF" w:rsidP="0008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F" w:rsidRPr="00081ADF" w:rsidRDefault="00081ADF" w:rsidP="0008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F" w:rsidRPr="00081ADF" w:rsidRDefault="00081ADF" w:rsidP="0008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DF" w:rsidRPr="00081ADF" w:rsidRDefault="00081ADF" w:rsidP="000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1ADF" w:rsidRDefault="00081ADF" w:rsidP="00C61D07"/>
    <w:sectPr w:rsidR="00081ADF" w:rsidSect="00912A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ADF"/>
    <w:rsid w:val="0003277C"/>
    <w:rsid w:val="000603AF"/>
    <w:rsid w:val="00081ADF"/>
    <w:rsid w:val="000A79AD"/>
    <w:rsid w:val="0022582F"/>
    <w:rsid w:val="00264DBD"/>
    <w:rsid w:val="00270D31"/>
    <w:rsid w:val="0034477C"/>
    <w:rsid w:val="004E161F"/>
    <w:rsid w:val="00543CEC"/>
    <w:rsid w:val="00552CAA"/>
    <w:rsid w:val="00576AF0"/>
    <w:rsid w:val="005A62D5"/>
    <w:rsid w:val="006B66AC"/>
    <w:rsid w:val="0074125A"/>
    <w:rsid w:val="0082629A"/>
    <w:rsid w:val="008620C0"/>
    <w:rsid w:val="00912AF5"/>
    <w:rsid w:val="00980DEF"/>
    <w:rsid w:val="00A6001D"/>
    <w:rsid w:val="00B04345"/>
    <w:rsid w:val="00B37E64"/>
    <w:rsid w:val="00C61D07"/>
    <w:rsid w:val="00CB08BC"/>
    <w:rsid w:val="00CF1B4D"/>
    <w:rsid w:val="00CF390A"/>
    <w:rsid w:val="00DB050A"/>
    <w:rsid w:val="00E47D43"/>
    <w:rsid w:val="00EC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15</cp:revision>
  <cp:lastPrinted>2016-05-12T18:15:00Z</cp:lastPrinted>
  <dcterms:created xsi:type="dcterms:W3CDTF">2016-05-04T20:04:00Z</dcterms:created>
  <dcterms:modified xsi:type="dcterms:W3CDTF">2016-10-25T14:44:00Z</dcterms:modified>
</cp:coreProperties>
</file>